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DE" w:rsidRPr="00621ED3" w:rsidRDefault="001D369D" w:rsidP="00860D03">
      <w:pPr>
        <w:pStyle w:val="Title"/>
      </w:pPr>
      <w:r>
        <w:t>Lethal Cosmetics kündigt Sommerkollektion und internationalen Versand an</w:t>
      </w:r>
    </w:p>
    <w:p w:rsidR="0097054C" w:rsidRPr="00BF1E7A" w:rsidRDefault="001D369D" w:rsidP="00860D03">
      <w:pPr>
        <w:pStyle w:val="Subtitle"/>
        <w:rPr>
          <w:lang w:val="de-DE"/>
        </w:rPr>
      </w:pPr>
      <w:r>
        <w:rPr>
          <w:lang w:val="de-DE"/>
        </w:rPr>
        <w:t>Ab dem 1. Juli vergrößert sich das Sortiment der Berliner Kosmetikmarke Lethal Cosmetics um jeweils vier neue flüssig-Lippenstifte und Lidschatten</w:t>
      </w:r>
      <w:r w:rsidR="00860D03">
        <w:rPr>
          <w:lang w:val="de-DE"/>
        </w:rPr>
        <w:t>.</w:t>
      </w:r>
      <w:r>
        <w:rPr>
          <w:lang w:val="de-DE"/>
        </w:rPr>
        <w:t xml:space="preserve"> Darüber hinaus werden die Produkte des jungen Unternehmens erstmal</w:t>
      </w:r>
      <w:r w:rsidR="009C62C1">
        <w:rPr>
          <w:lang w:val="de-DE"/>
        </w:rPr>
        <w:t>s</w:t>
      </w:r>
      <w:r>
        <w:rPr>
          <w:lang w:val="de-DE"/>
        </w:rPr>
        <w:t xml:space="preserve"> auch EU-weit zu bestellen sein.</w:t>
      </w:r>
    </w:p>
    <w:p w:rsidR="00737B7A" w:rsidRDefault="0097054C" w:rsidP="001D369D">
      <w:r w:rsidRPr="00BF1E7A">
        <w:rPr>
          <w:b/>
        </w:rPr>
        <w:t xml:space="preserve">Berlin, </w:t>
      </w:r>
      <w:r w:rsidR="00860D03" w:rsidRPr="00BF1E7A">
        <w:rPr>
          <w:b/>
        </w:rPr>
        <w:t>Deutschland</w:t>
      </w:r>
      <w:r w:rsidRPr="00BF1E7A">
        <w:rPr>
          <w:b/>
        </w:rPr>
        <w:t xml:space="preserve">, </w:t>
      </w:r>
      <w:r w:rsidR="001D369D">
        <w:rPr>
          <w:b/>
        </w:rPr>
        <w:t>16</w:t>
      </w:r>
      <w:r w:rsidR="00860D03" w:rsidRPr="00BF1E7A">
        <w:rPr>
          <w:b/>
        </w:rPr>
        <w:t xml:space="preserve">. </w:t>
      </w:r>
      <w:r w:rsidR="001D369D">
        <w:rPr>
          <w:b/>
        </w:rPr>
        <w:t>Mai</w:t>
      </w:r>
      <w:r w:rsidRPr="00BF1E7A">
        <w:rPr>
          <w:b/>
        </w:rPr>
        <w:t xml:space="preserve"> 201</w:t>
      </w:r>
      <w:r w:rsidR="00B476C4">
        <w:rPr>
          <w:b/>
        </w:rPr>
        <w:t>7</w:t>
      </w:r>
      <w:r w:rsidRPr="00BF1E7A">
        <w:t xml:space="preserve"> – </w:t>
      </w:r>
      <w:r w:rsidR="000837AD">
        <w:t xml:space="preserve">Sie heißen </w:t>
      </w:r>
      <w:r w:rsidR="00737B7A">
        <w:t>„</w:t>
      </w:r>
      <w:r w:rsidR="001D369D">
        <w:t>Remission</w:t>
      </w:r>
      <w:r w:rsidR="00737B7A">
        <w:t>“</w:t>
      </w:r>
      <w:r w:rsidR="001D369D">
        <w:t xml:space="preserve">, </w:t>
      </w:r>
      <w:r w:rsidR="00737B7A">
        <w:t>„</w:t>
      </w:r>
      <w:r w:rsidR="001D369D">
        <w:t>Remedy</w:t>
      </w:r>
      <w:r w:rsidR="00737B7A">
        <w:t>“</w:t>
      </w:r>
      <w:r w:rsidR="001D369D">
        <w:t xml:space="preserve">, </w:t>
      </w:r>
      <w:r w:rsidR="00737B7A">
        <w:t>„</w:t>
      </w:r>
      <w:r w:rsidR="001D369D">
        <w:t>Relapse</w:t>
      </w:r>
      <w:r w:rsidR="00737B7A">
        <w:t>“</w:t>
      </w:r>
      <w:r w:rsidR="001D369D">
        <w:t xml:space="preserve"> und </w:t>
      </w:r>
      <w:r w:rsidR="00737B7A">
        <w:t>„</w:t>
      </w:r>
      <w:r w:rsidR="001D369D">
        <w:t>Release</w:t>
      </w:r>
      <w:r w:rsidR="00737B7A">
        <w:t>“</w:t>
      </w:r>
      <w:r w:rsidR="000837AD">
        <w:t xml:space="preserve">, </w:t>
      </w:r>
      <w:r w:rsidR="001D369D">
        <w:t>die vier neuen Lidschatten, die Lethal Cosmetics ab dem 1. Juli</w:t>
      </w:r>
      <w:r w:rsidR="00737B7A">
        <w:t xml:space="preserve"> einzeln oder als Bundle</w:t>
      </w:r>
      <w:r w:rsidR="001D369D">
        <w:t xml:space="preserve"> in seinem Online-Shop anbieten wird. Sie sind Teil der neuen Sommerkollektion, die auch vier neue flüssig-Lippenstifte umfasst. </w:t>
      </w:r>
      <w:r w:rsidR="00737B7A">
        <w:t>Darunter ein metallisches Rosé</w:t>
      </w:r>
      <w:r w:rsidR="00C57FEE">
        <w:t>-Gold</w:t>
      </w:r>
      <w:r w:rsidR="00737B7A">
        <w:t xml:space="preserve"> mit Namen „Eternal“, das matte Malve „Unforgiven“, ein dunkler</w:t>
      </w:r>
      <w:r w:rsidR="00272C72">
        <w:t xml:space="preserve"> matter</w:t>
      </w:r>
      <w:r w:rsidR="00737B7A">
        <w:t xml:space="preserve"> Pflaumenton „Pandemonium“ und „Whistle Blower“, ein metallisches pool-blau mit grünem Duochrome-Effekt. Alle Produkte</w:t>
      </w:r>
      <w:r w:rsidR="007316D5">
        <w:t xml:space="preserve"> werden in Berlin gefertigt und</w:t>
      </w:r>
      <w:r w:rsidR="00737B7A">
        <w:t xml:space="preserve"> sind – wie das gesamte Sortiment de</w:t>
      </w:r>
      <w:r w:rsidR="007316D5">
        <w:t>s</w:t>
      </w:r>
      <w:r w:rsidR="00737B7A">
        <w:t xml:space="preserve"> </w:t>
      </w:r>
      <w:r w:rsidR="007316D5">
        <w:t>Unternehmens</w:t>
      </w:r>
      <w:r w:rsidR="00737B7A">
        <w:t xml:space="preserve"> – tierversuchfrei und vegan. </w:t>
      </w:r>
    </w:p>
    <w:p w:rsidR="006356ED" w:rsidRPr="0044789F" w:rsidRDefault="00737B7A" w:rsidP="001D369D">
      <w:r>
        <w:t>Mit dem Verkaufsstart am 1. Juli versendet Lethal Cosmetics außerdem erstmals an Kunden außerhalb der DACH Region</w:t>
      </w:r>
      <w:r w:rsidR="00272C72">
        <w:t xml:space="preserve"> – zunächst </w:t>
      </w:r>
      <w:bookmarkStart w:id="0" w:name="_GoBack"/>
      <w:bookmarkEnd w:id="0"/>
      <w:r w:rsidR="00272C72">
        <w:t xml:space="preserve">innerhalb der EU und Großbritannien, ab dem 1. August dann auch in die USA und nach Kanada. </w:t>
      </w:r>
    </w:p>
    <w:p w:rsidR="00E16CAB" w:rsidRPr="00733B34" w:rsidRDefault="00733B34">
      <w:r w:rsidRPr="00733B34">
        <w:t xml:space="preserve">Weitere </w:t>
      </w:r>
      <w:r>
        <w:t>I</w:t>
      </w:r>
      <w:r w:rsidRPr="00733B34">
        <w:t>nformationen finden Sie unter</w:t>
      </w:r>
      <w:r w:rsidR="00E16CAB" w:rsidRPr="00733B34">
        <w:t xml:space="preserve"> </w:t>
      </w:r>
      <w:hyperlink r:id="rId7" w:history="1">
        <w:r w:rsidR="00E16CAB" w:rsidRPr="00733B34">
          <w:rPr>
            <w:rStyle w:val="Hyperlink"/>
          </w:rPr>
          <w:t>http://www.lethalcosmetics.com/press</w:t>
        </w:r>
      </w:hyperlink>
    </w:p>
    <w:p w:rsidR="0097054C" w:rsidRPr="008235E6" w:rsidRDefault="008235E6" w:rsidP="00FE46D5">
      <w:pPr>
        <w:pStyle w:val="Heading1"/>
        <w:rPr>
          <w:b w:val="0"/>
        </w:rPr>
      </w:pPr>
      <w:r w:rsidRPr="008235E6">
        <w:rPr>
          <w:b w:val="0"/>
        </w:rPr>
        <w:t>Über</w:t>
      </w:r>
      <w:r w:rsidR="0097054C" w:rsidRPr="008235E6">
        <w:rPr>
          <w:b w:val="0"/>
        </w:rPr>
        <w:t xml:space="preserve"> Lethal Cosmetics</w:t>
      </w:r>
    </w:p>
    <w:p w:rsidR="008235E6" w:rsidRPr="0072271B" w:rsidRDefault="008235E6" w:rsidP="008235E6">
      <w:pPr>
        <w:rPr>
          <w:rFonts w:ascii="Arial" w:eastAsiaTheme="majorEastAsia" w:hAnsi="Arial" w:cstheme="majorBidi"/>
          <w:caps/>
          <w:sz w:val="28"/>
          <w:szCs w:val="32"/>
        </w:rPr>
      </w:pPr>
      <w:r w:rsidRPr="0072271B">
        <w:t>Lethal Cosmetics ist eine unabhängige, von PETA als vegan und tierversuchsfrei zertifizierte Makeup-Marke aus Berlin. Wir entwickeln, produzieren und vertreiben professionelle dekorative Kosmetik für ein alternatives Publikum wertegetriebener Makeup-</w:t>
      </w:r>
      <w:r>
        <w:t>Enthusiasten</w:t>
      </w:r>
      <w:r w:rsidRPr="0072271B">
        <w:t xml:space="preserve">. 2016 gegründet besteht unser Produktangebot aus unseren lang anhaltenden CHIMERA™ flüssig- Lippenstiften in </w:t>
      </w:r>
      <w:r w:rsidR="00F107A7">
        <w:t>neun</w:t>
      </w:r>
      <w:r w:rsidRPr="0072271B">
        <w:t xml:space="preserve"> außergewöhnlichen metallischen und matten Farben, sowie unserem Sortiment an ultra-pigmentierten </w:t>
      </w:r>
      <w:r w:rsidR="00F107A7">
        <w:t>MAGNETIC</w:t>
      </w:r>
      <w:r w:rsidR="00F107A7" w:rsidRPr="0072271B">
        <w:t>™</w:t>
      </w:r>
      <w:r w:rsidRPr="0072271B">
        <w:t xml:space="preserve"> Lidschatten. Unsere Produkte sind in </w:t>
      </w:r>
      <w:r w:rsidR="00F107A7">
        <w:t>der EU, Großbritannien und der Schweiz</w:t>
      </w:r>
      <w:r w:rsidRPr="0072271B">
        <w:t xml:space="preserve"> über lethalcosmetics.com und bald auch in anderen Ländern über unseren eigenen und Partner-Shops erhältlich.</w:t>
      </w:r>
    </w:p>
    <w:p w:rsidR="00792F6D" w:rsidRPr="00621ED3" w:rsidRDefault="008235E6" w:rsidP="00FE46D5">
      <w:pPr>
        <w:pStyle w:val="Heading1"/>
        <w:rPr>
          <w:b w:val="0"/>
        </w:rPr>
      </w:pPr>
      <w:r w:rsidRPr="00621ED3">
        <w:rPr>
          <w:b w:val="0"/>
        </w:rPr>
        <w:t>Pressekontakt</w:t>
      </w:r>
    </w:p>
    <w:p w:rsidR="00792F6D" w:rsidRPr="00621ED3" w:rsidRDefault="00792F6D" w:rsidP="00FE46D5">
      <w:pPr>
        <w:spacing w:after="0" w:line="240" w:lineRule="auto"/>
      </w:pPr>
      <w:r w:rsidRPr="00621ED3">
        <w:t>Kai Jäger</w:t>
      </w:r>
    </w:p>
    <w:p w:rsidR="0097054C" w:rsidRPr="00621ED3" w:rsidRDefault="00792F6D" w:rsidP="00FE46D5">
      <w:pPr>
        <w:spacing w:after="0" w:line="240" w:lineRule="auto"/>
      </w:pPr>
      <w:r w:rsidRPr="00621ED3">
        <w:t>Lethal Cosmetics</w:t>
      </w:r>
    </w:p>
    <w:p w:rsidR="00792F6D" w:rsidRPr="00621ED3" w:rsidRDefault="00485433" w:rsidP="00FE46D5">
      <w:pPr>
        <w:spacing w:after="0" w:line="240" w:lineRule="auto"/>
      </w:pPr>
      <w:hyperlink r:id="rId8" w:history="1">
        <w:r w:rsidR="00792F6D" w:rsidRPr="00621ED3">
          <w:rPr>
            <w:rStyle w:val="Hyperlink"/>
          </w:rPr>
          <w:t>kj@lethalcosmetics.com</w:t>
        </w:r>
      </w:hyperlink>
    </w:p>
    <w:p w:rsidR="00792F6D" w:rsidRPr="00621ED3" w:rsidRDefault="00792F6D"/>
    <w:p w:rsidR="00792F6D" w:rsidRPr="008235E6" w:rsidRDefault="008235E6" w:rsidP="00FE46D5">
      <w:pPr>
        <w:jc w:val="left"/>
      </w:pPr>
      <w:r w:rsidRPr="008235E6">
        <w:t>Logos und hochauflösende Produktfotos finden Sie in unserem Pressekit, das Sie unt</w:t>
      </w:r>
      <w:r>
        <w:t>er</w:t>
      </w:r>
      <w:r w:rsidR="00666B66" w:rsidRPr="008235E6">
        <w:t xml:space="preserve"> </w:t>
      </w:r>
      <w:hyperlink r:id="rId9" w:history="1">
        <w:r w:rsidR="00666B66" w:rsidRPr="008235E6">
          <w:rPr>
            <w:rStyle w:val="Hyperlink"/>
          </w:rPr>
          <w:t>http://www.lethalcosmetics.com/press</w:t>
        </w:r>
      </w:hyperlink>
      <w:r w:rsidR="00666B66" w:rsidRPr="008235E6">
        <w:t xml:space="preserve"> </w:t>
      </w:r>
      <w:r>
        <w:t xml:space="preserve">herunterladen bzw. über </w:t>
      </w:r>
      <w:hyperlink r:id="rId10" w:history="1">
        <w:r w:rsidR="00666B66" w:rsidRPr="008235E6">
          <w:rPr>
            <w:rStyle w:val="Hyperlink"/>
          </w:rPr>
          <w:t>press@lethalcosmetics.com</w:t>
        </w:r>
      </w:hyperlink>
      <w:r>
        <w:t xml:space="preserve"> anfordern können.</w:t>
      </w:r>
    </w:p>
    <w:p w:rsidR="00792F6D" w:rsidRPr="00792F6D" w:rsidRDefault="00860D03" w:rsidP="00FE46D5">
      <w:pPr>
        <w:pStyle w:val="Heading1"/>
        <w:rPr>
          <w:b w:val="0"/>
          <w:lang w:val="en-US"/>
        </w:rPr>
      </w:pPr>
      <w:r>
        <w:rPr>
          <w:b w:val="0"/>
          <w:lang w:val="en-US"/>
        </w:rPr>
        <w:t>Relevante Links</w:t>
      </w:r>
    </w:p>
    <w:p w:rsidR="00792F6D" w:rsidRDefault="00485433" w:rsidP="00F107A7">
      <w:pPr>
        <w:pStyle w:val="ListParagraph"/>
        <w:numPr>
          <w:ilvl w:val="0"/>
          <w:numId w:val="2"/>
        </w:numPr>
        <w:spacing w:after="0" w:line="240" w:lineRule="auto"/>
        <w:jc w:val="left"/>
        <w:rPr>
          <w:lang w:val="en-US"/>
        </w:rPr>
      </w:pPr>
      <w:hyperlink r:id="rId11" w:history="1">
        <w:r w:rsidR="00792F6D" w:rsidRPr="00FE46D5">
          <w:rPr>
            <w:rStyle w:val="Hyperlink"/>
            <w:lang w:val="en-US"/>
          </w:rPr>
          <w:t>http://www.lethalcosmetics.com</w:t>
        </w:r>
      </w:hyperlink>
    </w:p>
    <w:p w:rsidR="00FE46D5" w:rsidRDefault="00485433" w:rsidP="00F107A7">
      <w:pPr>
        <w:pStyle w:val="ListParagraph"/>
        <w:numPr>
          <w:ilvl w:val="0"/>
          <w:numId w:val="2"/>
        </w:numPr>
        <w:spacing w:after="0" w:line="240" w:lineRule="auto"/>
        <w:jc w:val="left"/>
        <w:rPr>
          <w:lang w:val="en-US"/>
        </w:rPr>
      </w:pPr>
      <w:hyperlink r:id="rId12" w:history="1">
        <w:r w:rsidR="00FE46D5" w:rsidRPr="00B3419C">
          <w:rPr>
            <w:rStyle w:val="Hyperlink"/>
            <w:lang w:val="en-US"/>
          </w:rPr>
          <w:t>https://www.facebook.com/lethalcosmetics</w:t>
        </w:r>
      </w:hyperlink>
    </w:p>
    <w:p w:rsidR="00FE46D5" w:rsidRDefault="00485433" w:rsidP="00F107A7">
      <w:pPr>
        <w:pStyle w:val="ListParagraph"/>
        <w:numPr>
          <w:ilvl w:val="0"/>
          <w:numId w:val="2"/>
        </w:numPr>
        <w:spacing w:after="0" w:line="240" w:lineRule="auto"/>
        <w:jc w:val="left"/>
        <w:rPr>
          <w:lang w:val="en-US"/>
        </w:rPr>
      </w:pPr>
      <w:hyperlink r:id="rId13" w:history="1">
        <w:r w:rsidR="00FE46D5" w:rsidRPr="00B3419C">
          <w:rPr>
            <w:rStyle w:val="Hyperlink"/>
            <w:lang w:val="en-US"/>
          </w:rPr>
          <w:t>https://twitter.com/lethalcosmetics</w:t>
        </w:r>
      </w:hyperlink>
    </w:p>
    <w:p w:rsidR="008235E6" w:rsidRDefault="00485433" w:rsidP="00F107A7">
      <w:pPr>
        <w:pStyle w:val="ListParagraph"/>
        <w:numPr>
          <w:ilvl w:val="0"/>
          <w:numId w:val="2"/>
        </w:numPr>
        <w:spacing w:after="0" w:line="240" w:lineRule="auto"/>
        <w:jc w:val="left"/>
        <w:rPr>
          <w:lang w:val="en-US"/>
        </w:rPr>
      </w:pPr>
      <w:hyperlink r:id="rId14" w:history="1">
        <w:r w:rsidR="00FE46D5" w:rsidRPr="00B3419C">
          <w:rPr>
            <w:rStyle w:val="Hyperlink"/>
            <w:lang w:val="en-US"/>
          </w:rPr>
          <w:t>https://www.instagram.com/lethalcosmetics/</w:t>
        </w:r>
      </w:hyperlink>
    </w:p>
    <w:sectPr w:rsidR="00823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433" w:rsidRDefault="00485433" w:rsidP="00666B66">
      <w:pPr>
        <w:spacing w:after="0" w:line="240" w:lineRule="auto"/>
      </w:pPr>
      <w:r>
        <w:separator/>
      </w:r>
    </w:p>
  </w:endnote>
  <w:endnote w:type="continuationSeparator" w:id="0">
    <w:p w:rsidR="00485433" w:rsidRDefault="00485433" w:rsidP="0066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433" w:rsidRDefault="00485433" w:rsidP="00666B66">
      <w:pPr>
        <w:spacing w:after="0" w:line="240" w:lineRule="auto"/>
      </w:pPr>
      <w:r>
        <w:separator/>
      </w:r>
    </w:p>
  </w:footnote>
  <w:footnote w:type="continuationSeparator" w:id="0">
    <w:p w:rsidR="00485433" w:rsidRDefault="00485433" w:rsidP="00666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F2954"/>
    <w:multiLevelType w:val="hybridMultilevel"/>
    <w:tmpl w:val="504E44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B49C7"/>
    <w:multiLevelType w:val="hybridMultilevel"/>
    <w:tmpl w:val="2098E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3782A"/>
    <w:multiLevelType w:val="hybridMultilevel"/>
    <w:tmpl w:val="85E4F1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3A"/>
    <w:rsid w:val="000474B4"/>
    <w:rsid w:val="00075980"/>
    <w:rsid w:val="000837AD"/>
    <w:rsid w:val="000F0EB6"/>
    <w:rsid w:val="001517B5"/>
    <w:rsid w:val="001D369D"/>
    <w:rsid w:val="00272C72"/>
    <w:rsid w:val="0044789F"/>
    <w:rsid w:val="004822CE"/>
    <w:rsid w:val="00485433"/>
    <w:rsid w:val="004E266D"/>
    <w:rsid w:val="005679DB"/>
    <w:rsid w:val="0060503E"/>
    <w:rsid w:val="00621ED3"/>
    <w:rsid w:val="006356ED"/>
    <w:rsid w:val="00666B66"/>
    <w:rsid w:val="007316D5"/>
    <w:rsid w:val="00733B34"/>
    <w:rsid w:val="00737B7A"/>
    <w:rsid w:val="00746AC0"/>
    <w:rsid w:val="00792F6D"/>
    <w:rsid w:val="007D5E18"/>
    <w:rsid w:val="007E32B0"/>
    <w:rsid w:val="008235E6"/>
    <w:rsid w:val="00860D03"/>
    <w:rsid w:val="0097054C"/>
    <w:rsid w:val="009C62C1"/>
    <w:rsid w:val="009E57DE"/>
    <w:rsid w:val="00B10025"/>
    <w:rsid w:val="00B130FB"/>
    <w:rsid w:val="00B13C54"/>
    <w:rsid w:val="00B476C4"/>
    <w:rsid w:val="00BF1E7A"/>
    <w:rsid w:val="00C15577"/>
    <w:rsid w:val="00C57FEE"/>
    <w:rsid w:val="00CF4E87"/>
    <w:rsid w:val="00D67BD6"/>
    <w:rsid w:val="00E16CAB"/>
    <w:rsid w:val="00F107A7"/>
    <w:rsid w:val="00F4463A"/>
    <w:rsid w:val="00F45035"/>
    <w:rsid w:val="00FC6CA1"/>
    <w:rsid w:val="00F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4EDA1-54BA-4F47-AEB4-A3275EF2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6D5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46D5"/>
    <w:pPr>
      <w:keepNext/>
      <w:keepLines/>
      <w:spacing w:before="600" w:after="0"/>
      <w:outlineLvl w:val="0"/>
    </w:pPr>
    <w:rPr>
      <w:rFonts w:ascii="Arial" w:eastAsiaTheme="majorEastAsia" w:hAnsi="Arial" w:cstheme="majorBidi"/>
      <w:b/>
      <w:cap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F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6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B66"/>
  </w:style>
  <w:style w:type="paragraph" w:styleId="Footer">
    <w:name w:val="footer"/>
    <w:basedOn w:val="Normal"/>
    <w:link w:val="FooterChar"/>
    <w:uiPriority w:val="99"/>
    <w:unhideWhenUsed/>
    <w:rsid w:val="00666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B66"/>
  </w:style>
  <w:style w:type="paragraph" w:styleId="Title">
    <w:name w:val="Title"/>
    <w:basedOn w:val="Normal"/>
    <w:next w:val="Normal"/>
    <w:link w:val="TitleChar"/>
    <w:uiPriority w:val="10"/>
    <w:qFormat/>
    <w:rsid w:val="00FE46D5"/>
    <w:pPr>
      <w:spacing w:after="240" w:line="240" w:lineRule="auto"/>
      <w:contextualSpacing/>
      <w:jc w:val="left"/>
    </w:pPr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46D5"/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46D5"/>
    <w:pPr>
      <w:spacing w:after="360" w:line="240" w:lineRule="auto"/>
    </w:pPr>
    <w:rPr>
      <w:rFonts w:ascii="Arial" w:hAnsi="Arial"/>
      <w:sz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FE46D5"/>
    <w:rPr>
      <w:rFonts w:ascii="Arial" w:hAnsi="Arial"/>
      <w:sz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E46D5"/>
    <w:rPr>
      <w:rFonts w:ascii="Arial" w:eastAsiaTheme="majorEastAsia" w:hAnsi="Arial" w:cstheme="majorBidi"/>
      <w:b/>
      <w:caps/>
      <w:sz w:val="24"/>
      <w:szCs w:val="32"/>
    </w:rPr>
  </w:style>
  <w:style w:type="paragraph" w:styleId="ListParagraph">
    <w:name w:val="List Paragraph"/>
    <w:basedOn w:val="Normal"/>
    <w:uiPriority w:val="34"/>
    <w:qFormat/>
    <w:rsid w:val="00FE4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@lethalcosmetics.com" TargetMode="External"/><Relationship Id="rId13" Type="http://schemas.openxmlformats.org/officeDocument/2006/relationships/hyperlink" Target="https://twitter.com/lethalcosmetic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thalcosmetics.com/press" TargetMode="External"/><Relationship Id="rId12" Type="http://schemas.openxmlformats.org/officeDocument/2006/relationships/hyperlink" Target="https://www.facebook.com/lethalcosmeti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thalcosmetics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ess@lethalcosmetic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thalcosmetics.com/press" TargetMode="External"/><Relationship Id="rId14" Type="http://schemas.openxmlformats.org/officeDocument/2006/relationships/hyperlink" Target="https://www.instagram.com/lethalcosmet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Jäger</dc:creator>
  <cp:keywords/>
  <dc:description/>
  <cp:lastModifiedBy>Kai Jäger</cp:lastModifiedBy>
  <cp:revision>7</cp:revision>
  <dcterms:created xsi:type="dcterms:W3CDTF">2017-07-23T21:54:00Z</dcterms:created>
  <dcterms:modified xsi:type="dcterms:W3CDTF">2017-07-23T23:08:00Z</dcterms:modified>
</cp:coreProperties>
</file>